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C37" w:rsidRPr="00180B35" w:rsidRDefault="00995C37" w:rsidP="00995C37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ANHP </w:t>
      </w:r>
      <w:r w:rsidRPr="00180B35">
        <w:rPr>
          <w:rFonts w:ascii="Times New Roman" w:hAnsi="Times New Roman" w:cs="Times New Roman"/>
          <w:b/>
          <w:sz w:val="24"/>
          <w:szCs w:val="24"/>
        </w:rPr>
        <w:t>638</w:t>
      </w:r>
      <w:r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Avian </w:t>
      </w:r>
      <w:proofErr w:type="gramStart"/>
      <w:r w:rsidRPr="00180B35">
        <w:rPr>
          <w:rFonts w:ascii="Times New Roman" w:hAnsi="Times New Roman" w:cs="Times New Roman"/>
          <w:b/>
          <w:bCs/>
          <w:sz w:val="24"/>
          <w:szCs w:val="24"/>
        </w:rPr>
        <w:t>Physiology</w:t>
      </w:r>
      <w:proofErr w:type="gramEnd"/>
      <w:r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(Compulsory)</w:t>
      </w:r>
    </w:p>
    <w:p w:rsidR="00995C37" w:rsidRPr="00180B35" w:rsidRDefault="00995C37" w:rsidP="00995C37">
      <w:pPr>
        <w:widowControl w:val="0"/>
        <w:autoSpaceDE w:val="0"/>
        <w:autoSpaceDN w:val="0"/>
        <w:adjustRightInd w:val="0"/>
        <w:spacing w:after="0" w:line="240" w:lineRule="auto"/>
        <w:ind w:left="7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bCs/>
          <w:sz w:val="24"/>
          <w:szCs w:val="24"/>
        </w:rPr>
        <w:t>Credit hour: 3</w:t>
      </w:r>
    </w:p>
    <w:p w:rsidR="00995C37" w:rsidRPr="00180B35" w:rsidRDefault="00995C37" w:rsidP="00995C37">
      <w:pPr>
        <w:rPr>
          <w:rFonts w:ascii="Times New Roman" w:hAnsi="Times New Roman" w:cs="Times New Roman"/>
          <w:sz w:val="24"/>
          <w:szCs w:val="24"/>
        </w:rPr>
      </w:pPr>
    </w:p>
    <w:p w:rsidR="00995C37" w:rsidRPr="00180B35" w:rsidRDefault="00995C37" w:rsidP="00995C37">
      <w:pPr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Blood:</w:t>
      </w:r>
      <w:r w:rsidRPr="00180B35">
        <w:rPr>
          <w:rFonts w:ascii="Times New Roman" w:hAnsi="Times New Roman" w:cs="Times New Roman"/>
          <w:sz w:val="24"/>
          <w:szCs w:val="24"/>
        </w:rPr>
        <w:t xml:space="preserve"> Formed elements, Physical characteristics, coagulation, Chemical constituents and other body fluids.</w:t>
      </w:r>
    </w:p>
    <w:p w:rsidR="00995C37" w:rsidRPr="00180B35" w:rsidRDefault="00995C37" w:rsidP="00995C37">
      <w:pPr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 xml:space="preserve">Cardiovascular </w:t>
      </w:r>
      <w:proofErr w:type="gramStart"/>
      <w:r w:rsidRPr="00180B35">
        <w:rPr>
          <w:rFonts w:ascii="Times New Roman" w:hAnsi="Times New Roman" w:cs="Times New Roman"/>
          <w:b/>
          <w:sz w:val="24"/>
          <w:szCs w:val="24"/>
        </w:rPr>
        <w:t>system</w:t>
      </w:r>
      <w:r w:rsidRPr="00180B3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80B35">
        <w:rPr>
          <w:rFonts w:ascii="Times New Roman" w:hAnsi="Times New Roman" w:cs="Times New Roman"/>
          <w:sz w:val="24"/>
          <w:szCs w:val="24"/>
        </w:rPr>
        <w:t xml:space="preserve"> Circulation, Conduction System, Cardiac cycle,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Heart beat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>, Action potentials, Regulation of Heart.</w:t>
      </w:r>
    </w:p>
    <w:p w:rsidR="00995C37" w:rsidRPr="00180B35" w:rsidRDefault="00995C37" w:rsidP="00995C37">
      <w:pPr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 xml:space="preserve">Respiratory </w:t>
      </w:r>
      <w:proofErr w:type="gramStart"/>
      <w:r w:rsidRPr="00180B35">
        <w:rPr>
          <w:rFonts w:ascii="Times New Roman" w:hAnsi="Times New Roman" w:cs="Times New Roman"/>
          <w:b/>
          <w:sz w:val="24"/>
          <w:szCs w:val="24"/>
        </w:rPr>
        <w:t>System</w:t>
      </w:r>
      <w:r w:rsidRPr="00180B3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80B35">
        <w:rPr>
          <w:rFonts w:ascii="Times New Roman" w:hAnsi="Times New Roman" w:cs="Times New Roman"/>
          <w:sz w:val="24"/>
          <w:szCs w:val="24"/>
        </w:rPr>
        <w:t xml:space="preserve"> Mechanism of respiration. </w:t>
      </w:r>
      <w:proofErr w:type="gramStart"/>
      <w:r w:rsidRPr="00180B35">
        <w:rPr>
          <w:rFonts w:ascii="Times New Roman" w:hAnsi="Times New Roman" w:cs="Times New Roman"/>
          <w:sz w:val="24"/>
          <w:szCs w:val="24"/>
        </w:rPr>
        <w:t>Gaseous exchange, Control of Respiration, Respiration in young Birds.</w:t>
      </w:r>
      <w:proofErr w:type="gramEnd"/>
      <w:r w:rsidRPr="00180B35">
        <w:rPr>
          <w:rFonts w:ascii="Times New Roman" w:hAnsi="Times New Roman" w:cs="Times New Roman"/>
          <w:sz w:val="24"/>
          <w:szCs w:val="24"/>
        </w:rPr>
        <w:t xml:space="preserve"> Control of </w:t>
      </w:r>
      <w:proofErr w:type="gramStart"/>
      <w:r w:rsidRPr="00180B35">
        <w:rPr>
          <w:rFonts w:ascii="Times New Roman" w:hAnsi="Times New Roman" w:cs="Times New Roman"/>
          <w:sz w:val="24"/>
          <w:szCs w:val="24"/>
        </w:rPr>
        <w:t>Respiration .</w:t>
      </w:r>
      <w:proofErr w:type="gramEnd"/>
      <w:r w:rsidRPr="00180B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5C37" w:rsidRPr="00180B35" w:rsidRDefault="00995C37" w:rsidP="00995C37">
      <w:pPr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Immunity in birds</w:t>
      </w:r>
      <w:r w:rsidRPr="00180B35">
        <w:rPr>
          <w:rFonts w:ascii="Times New Roman" w:hAnsi="Times New Roman" w:cs="Times New Roman"/>
          <w:sz w:val="24"/>
          <w:szCs w:val="24"/>
        </w:rPr>
        <w:t>: Physiology of immune organs of bird</w:t>
      </w:r>
    </w:p>
    <w:p w:rsidR="00995C37" w:rsidRPr="00180B35" w:rsidRDefault="00995C37" w:rsidP="00995C37">
      <w:pPr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 xml:space="preserve">Temperature </w:t>
      </w:r>
      <w:proofErr w:type="gramStart"/>
      <w:r w:rsidRPr="00180B35">
        <w:rPr>
          <w:rFonts w:ascii="Times New Roman" w:hAnsi="Times New Roman" w:cs="Times New Roman"/>
          <w:b/>
          <w:sz w:val="24"/>
          <w:szCs w:val="24"/>
        </w:rPr>
        <w:t>Regulation</w:t>
      </w:r>
      <w:r w:rsidRPr="00180B3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80B35">
        <w:rPr>
          <w:rFonts w:ascii="Times New Roman" w:hAnsi="Times New Roman" w:cs="Times New Roman"/>
          <w:sz w:val="24"/>
          <w:szCs w:val="24"/>
        </w:rPr>
        <w:t xml:space="preserve"> Study of body temperature regulation, regulation against heat &amp; cold. </w:t>
      </w:r>
      <w:proofErr w:type="gramStart"/>
      <w:r w:rsidRPr="00180B35">
        <w:rPr>
          <w:rFonts w:ascii="Times New Roman" w:hAnsi="Times New Roman" w:cs="Times New Roman"/>
          <w:sz w:val="24"/>
          <w:szCs w:val="24"/>
        </w:rPr>
        <w:t>Thermo-regulation in young birds.</w:t>
      </w:r>
      <w:proofErr w:type="gramEnd"/>
    </w:p>
    <w:p w:rsidR="00995C37" w:rsidRPr="00180B35" w:rsidRDefault="00995C37" w:rsidP="00995C37">
      <w:pPr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 xml:space="preserve">Digestive </w:t>
      </w:r>
      <w:proofErr w:type="gramStart"/>
      <w:r w:rsidRPr="00180B35">
        <w:rPr>
          <w:rFonts w:ascii="Times New Roman" w:hAnsi="Times New Roman" w:cs="Times New Roman"/>
          <w:b/>
          <w:sz w:val="24"/>
          <w:szCs w:val="24"/>
        </w:rPr>
        <w:t>system</w:t>
      </w:r>
      <w:r w:rsidRPr="00180B3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80B35">
        <w:rPr>
          <w:rFonts w:ascii="Times New Roman" w:hAnsi="Times New Roman" w:cs="Times New Roman"/>
          <w:sz w:val="24"/>
          <w:szCs w:val="24"/>
        </w:rPr>
        <w:t xml:space="preserve"> Ingestion of food, Digestion of carbohydrate, Protein ;and fat. Absorption and </w:t>
      </w:r>
      <w:proofErr w:type="gramStart"/>
      <w:r w:rsidRPr="00180B35">
        <w:rPr>
          <w:rFonts w:ascii="Times New Roman" w:hAnsi="Times New Roman" w:cs="Times New Roman"/>
          <w:sz w:val="24"/>
          <w:szCs w:val="24"/>
        </w:rPr>
        <w:t>metabolism .</w:t>
      </w:r>
      <w:proofErr w:type="gramEnd"/>
    </w:p>
    <w:p w:rsidR="00995C37" w:rsidRPr="00180B35" w:rsidRDefault="00995C37" w:rsidP="00995C37">
      <w:pPr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Excretory system</w:t>
      </w:r>
      <w:r w:rsidRPr="00180B35">
        <w:rPr>
          <w:rFonts w:ascii="Times New Roman" w:hAnsi="Times New Roman" w:cs="Times New Roman"/>
          <w:sz w:val="24"/>
          <w:szCs w:val="24"/>
        </w:rPr>
        <w:t xml:space="preserve">: Physiology of avian kidney and urine. </w:t>
      </w:r>
    </w:p>
    <w:p w:rsidR="00995C37" w:rsidRPr="00180B35" w:rsidRDefault="00995C37" w:rsidP="00995C37">
      <w:pPr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Reproduction male and female</w:t>
      </w:r>
      <w:r w:rsidRPr="00180B35">
        <w:rPr>
          <w:rFonts w:ascii="Times New Roman" w:hAnsi="Times New Roman" w:cs="Times New Roman"/>
          <w:sz w:val="24"/>
          <w:szCs w:val="24"/>
        </w:rPr>
        <w:t>: Physiology of male and female reproductive system of bird.</w:t>
      </w:r>
    </w:p>
    <w:p w:rsidR="00995C37" w:rsidRPr="00286BCD" w:rsidRDefault="00995C37" w:rsidP="00995C37">
      <w:pPr>
        <w:spacing w:after="0" w:line="228" w:lineRule="auto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995C37" w:rsidRPr="009A59F6" w:rsidRDefault="00995C37" w:rsidP="00995C37">
      <w:pPr>
        <w:pStyle w:val="ListParagraph"/>
        <w:numPr>
          <w:ilvl w:val="0"/>
          <w:numId w:val="1"/>
        </w:numPr>
        <w:spacing w:after="0" w:line="228" w:lineRule="auto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B. Bellwood, M. </w:t>
      </w:r>
      <w:proofErr w:type="spellStart"/>
      <w:r w:rsidRPr="009A59F6">
        <w:rPr>
          <w:rFonts w:ascii="Times New Roman" w:hAnsi="Times New Roman" w:cs="Times New Roman"/>
        </w:rPr>
        <w:t>Andrasik</w:t>
      </w:r>
      <w:proofErr w:type="spellEnd"/>
      <w:r w:rsidRPr="009A59F6">
        <w:rPr>
          <w:rFonts w:ascii="Times New Roman" w:hAnsi="Times New Roman" w:cs="Times New Roman"/>
        </w:rPr>
        <w:t>-Catton. 2014. Veterinary Technician’s Handbook of Laboratory Procedures. 1</w:t>
      </w:r>
      <w:r w:rsidRPr="009A59F6">
        <w:rPr>
          <w:rFonts w:ascii="Times New Roman" w:hAnsi="Times New Roman" w:cs="Times New Roman"/>
          <w:vertAlign w:val="superscript"/>
        </w:rPr>
        <w:t>st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95C37" w:rsidRPr="009A59F6" w:rsidRDefault="00995C37" w:rsidP="00995C37">
      <w:pPr>
        <w:pStyle w:val="ListParagraph"/>
        <w:numPr>
          <w:ilvl w:val="0"/>
          <w:numId w:val="1"/>
        </w:numPr>
        <w:spacing w:after="0" w:line="228" w:lineRule="auto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R.M. Akers and D.M. </w:t>
      </w:r>
      <w:proofErr w:type="spellStart"/>
      <w:r w:rsidRPr="009A59F6">
        <w:rPr>
          <w:rFonts w:ascii="Times New Roman" w:hAnsi="Times New Roman" w:cs="Times New Roman"/>
        </w:rPr>
        <w:t>Denbow</w:t>
      </w:r>
      <w:proofErr w:type="spellEnd"/>
      <w:r w:rsidRPr="009A59F6">
        <w:rPr>
          <w:rFonts w:ascii="Times New Roman" w:hAnsi="Times New Roman" w:cs="Times New Roman"/>
        </w:rPr>
        <w:t>. 2013. Introduction to Anatomy and Physiology of domestic Animals. 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95C37" w:rsidRPr="009A59F6" w:rsidRDefault="00995C37" w:rsidP="00995C37">
      <w:pPr>
        <w:pStyle w:val="ListParagraph"/>
        <w:numPr>
          <w:ilvl w:val="0"/>
          <w:numId w:val="1"/>
        </w:numPr>
        <w:spacing w:after="0" w:line="228" w:lineRule="auto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V. </w:t>
      </w:r>
      <w:proofErr w:type="spellStart"/>
      <w:r w:rsidRPr="009A59F6">
        <w:rPr>
          <w:rFonts w:ascii="Times New Roman" w:hAnsi="Times New Roman" w:cs="Times New Roman"/>
        </w:rPr>
        <w:t>Aspinall</w:t>
      </w:r>
      <w:proofErr w:type="spellEnd"/>
      <w:r w:rsidRPr="009A59F6">
        <w:rPr>
          <w:rFonts w:ascii="Times New Roman" w:hAnsi="Times New Roman" w:cs="Times New Roman"/>
        </w:rPr>
        <w:t xml:space="preserve"> and M. </w:t>
      </w:r>
      <w:proofErr w:type="spellStart"/>
      <w:r w:rsidRPr="009A59F6">
        <w:rPr>
          <w:rFonts w:ascii="Times New Roman" w:hAnsi="Times New Roman" w:cs="Times New Roman"/>
        </w:rPr>
        <w:t>Cappello</w:t>
      </w:r>
      <w:proofErr w:type="spellEnd"/>
      <w:r w:rsidRPr="009A59F6">
        <w:rPr>
          <w:rFonts w:ascii="Times New Roman" w:hAnsi="Times New Roman" w:cs="Times New Roman"/>
        </w:rPr>
        <w:t>. 2009. Introduction to Veterinary Anatomy and Physiology.2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Elsevier Publications, USA.</w:t>
      </w:r>
    </w:p>
    <w:p w:rsidR="00995C37" w:rsidRPr="009A59F6" w:rsidRDefault="00995C37" w:rsidP="00995C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2015. Dukes’ Physiology of Domestic Animals. 13</w:t>
      </w:r>
      <w:r w:rsidRPr="009A59F6">
        <w:rPr>
          <w:rFonts w:ascii="Times New Roman" w:hAnsi="Times New Roman" w:cs="Times New Roman"/>
          <w:vertAlign w:val="superscript"/>
        </w:rPr>
        <w:t>th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95C37" w:rsidRPr="009A59F6" w:rsidRDefault="00995C37" w:rsidP="00995C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2009. Functional Anatomy and Physiology of Domestic Animals. 4th Edition. Wiley-Blackwell Publications, USA.</w:t>
      </w:r>
    </w:p>
    <w:p w:rsidR="00995C37" w:rsidRPr="00180B35" w:rsidRDefault="00995C37" w:rsidP="00995C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5C37" w:rsidRPr="00180B35" w:rsidRDefault="00995C37" w:rsidP="00995C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95C37" w:rsidRPr="00180B35" w:rsidRDefault="00995C37" w:rsidP="00995C37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80B3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ANHP </w:t>
      </w:r>
      <w:r w:rsidRPr="00180B35">
        <w:rPr>
          <w:rFonts w:ascii="Times New Roman" w:hAnsi="Times New Roman" w:cs="Times New Roman"/>
          <w:b/>
          <w:sz w:val="24"/>
          <w:szCs w:val="24"/>
        </w:rPr>
        <w:t>639</w:t>
      </w:r>
      <w:r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Digestive </w:t>
      </w:r>
      <w:proofErr w:type="gramStart"/>
      <w:r w:rsidRPr="00180B35">
        <w:rPr>
          <w:rFonts w:ascii="Times New Roman" w:hAnsi="Times New Roman" w:cs="Times New Roman"/>
          <w:b/>
          <w:bCs/>
          <w:sz w:val="24"/>
          <w:szCs w:val="24"/>
        </w:rPr>
        <w:t>Physiology</w:t>
      </w:r>
      <w:proofErr w:type="gramEnd"/>
      <w:r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(Compulsory)</w:t>
      </w:r>
    </w:p>
    <w:p w:rsidR="00995C37" w:rsidRPr="00180B35" w:rsidRDefault="00995C37" w:rsidP="00995C37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Credit Hour</w:t>
      </w:r>
      <w:r w:rsidRPr="00180B35">
        <w:rPr>
          <w:rFonts w:ascii="Times New Roman" w:hAnsi="Times New Roman" w:cs="Times New Roman"/>
          <w:b/>
          <w:bCs/>
          <w:sz w:val="24"/>
          <w:szCs w:val="24"/>
        </w:rPr>
        <w:t>: 3</w:t>
      </w:r>
    </w:p>
    <w:p w:rsidR="00995C37" w:rsidRPr="00180B35" w:rsidRDefault="00995C37" w:rsidP="00995C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C37" w:rsidRPr="00180B35" w:rsidRDefault="00995C37" w:rsidP="00995C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Characteristics of the Digestive system of different domestic animals</w:t>
      </w:r>
      <w:r w:rsidRPr="00180B35">
        <w:rPr>
          <w:rFonts w:ascii="Times New Roman" w:hAnsi="Times New Roman" w:cs="Times New Roman"/>
          <w:sz w:val="24"/>
          <w:szCs w:val="24"/>
        </w:rPr>
        <w:t xml:space="preserve">: Digestion in </w:t>
      </w:r>
      <w:proofErr w:type="gramStart"/>
      <w:r w:rsidRPr="00180B35">
        <w:rPr>
          <w:rFonts w:ascii="Times New Roman" w:hAnsi="Times New Roman" w:cs="Times New Roman"/>
          <w:sz w:val="24"/>
          <w:szCs w:val="24"/>
        </w:rPr>
        <w:t>herbivores ,</w:t>
      </w:r>
      <w:proofErr w:type="gramEnd"/>
      <w:r w:rsidRPr="00180B35">
        <w:rPr>
          <w:rFonts w:ascii="Times New Roman" w:hAnsi="Times New Roman" w:cs="Times New Roman"/>
          <w:sz w:val="24"/>
          <w:szCs w:val="24"/>
        </w:rPr>
        <w:t xml:space="preserve"> carnivores and omnivores. </w:t>
      </w:r>
    </w:p>
    <w:p w:rsidR="00995C37" w:rsidRPr="00180B35" w:rsidRDefault="00995C37" w:rsidP="00995C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80B35">
        <w:rPr>
          <w:rFonts w:ascii="Times New Roman" w:hAnsi="Times New Roman" w:cs="Times New Roman"/>
          <w:b/>
          <w:sz w:val="24"/>
          <w:szCs w:val="24"/>
        </w:rPr>
        <w:t>Regulation of Gastrointestinal Function.</w:t>
      </w:r>
      <w:proofErr w:type="gramEnd"/>
      <w:r w:rsidRPr="00180B35">
        <w:rPr>
          <w:rFonts w:ascii="Times New Roman" w:hAnsi="Times New Roman" w:cs="Times New Roman"/>
          <w:sz w:val="24"/>
          <w:szCs w:val="24"/>
        </w:rPr>
        <w:t xml:space="preserve"> Secretary functions of the Alimentary Tract, Enzymes and Gastrointestinal hormones. </w:t>
      </w:r>
      <w:proofErr w:type="gramStart"/>
      <w:r w:rsidRPr="00180B35">
        <w:rPr>
          <w:rFonts w:ascii="Times New Roman" w:hAnsi="Times New Roman" w:cs="Times New Roman"/>
          <w:sz w:val="24"/>
          <w:szCs w:val="24"/>
        </w:rPr>
        <w:t>Gastrointestinal Disorders.</w:t>
      </w:r>
      <w:proofErr w:type="gramEnd"/>
      <w:r w:rsidRPr="00180B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5C37" w:rsidRPr="00180B35" w:rsidRDefault="00995C37" w:rsidP="00995C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Absorption of food stuff:</w:t>
      </w:r>
      <w:r w:rsidRPr="00180B35">
        <w:rPr>
          <w:rFonts w:ascii="Times New Roman" w:hAnsi="Times New Roman" w:cs="Times New Roman"/>
          <w:sz w:val="24"/>
          <w:szCs w:val="24"/>
        </w:rPr>
        <w:t xml:space="preserve"> water and electrolytes in different domestic animals. </w:t>
      </w:r>
    </w:p>
    <w:p w:rsidR="00995C37" w:rsidRPr="00180B35" w:rsidRDefault="00995C37" w:rsidP="00995C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Metabolism:</w:t>
      </w:r>
      <w:r w:rsidRPr="00180B35">
        <w:rPr>
          <w:rFonts w:ascii="Times New Roman" w:hAnsi="Times New Roman" w:cs="Times New Roman"/>
          <w:sz w:val="24"/>
          <w:szCs w:val="24"/>
        </w:rPr>
        <w:t xml:space="preserve"> Metabolism of carbohydrate, Protein, Fat, Metabolism of Minerals and Vitamins, Metabolic Interrelationship, Metabolic disorders in domestic animals.</w:t>
      </w:r>
    </w:p>
    <w:p w:rsidR="00995C37" w:rsidRPr="00286BCD" w:rsidRDefault="00995C37" w:rsidP="00995C37">
      <w:pPr>
        <w:spacing w:after="0" w:line="228" w:lineRule="auto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995C37" w:rsidRPr="009A59F6" w:rsidRDefault="00995C37" w:rsidP="00995C37">
      <w:pPr>
        <w:pStyle w:val="ListParagraph"/>
        <w:numPr>
          <w:ilvl w:val="0"/>
          <w:numId w:val="2"/>
        </w:numPr>
        <w:spacing w:after="0" w:line="228" w:lineRule="auto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B. Bellwood, M. </w:t>
      </w:r>
      <w:proofErr w:type="spellStart"/>
      <w:r w:rsidRPr="009A59F6">
        <w:rPr>
          <w:rFonts w:ascii="Times New Roman" w:hAnsi="Times New Roman" w:cs="Times New Roman"/>
        </w:rPr>
        <w:t>Andrasik</w:t>
      </w:r>
      <w:proofErr w:type="spellEnd"/>
      <w:r w:rsidRPr="009A59F6">
        <w:rPr>
          <w:rFonts w:ascii="Times New Roman" w:hAnsi="Times New Roman" w:cs="Times New Roman"/>
        </w:rPr>
        <w:t>-Catton. 2014. Veterinary Technician’s Handbook of Laboratory Procedures. 1</w:t>
      </w:r>
      <w:r w:rsidRPr="009A59F6">
        <w:rPr>
          <w:rFonts w:ascii="Times New Roman" w:hAnsi="Times New Roman" w:cs="Times New Roman"/>
          <w:vertAlign w:val="superscript"/>
        </w:rPr>
        <w:t>st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95C37" w:rsidRPr="009A59F6" w:rsidRDefault="00995C37" w:rsidP="00995C37">
      <w:pPr>
        <w:pStyle w:val="ListParagraph"/>
        <w:numPr>
          <w:ilvl w:val="0"/>
          <w:numId w:val="2"/>
        </w:numPr>
        <w:spacing w:after="0" w:line="228" w:lineRule="auto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R.M. Akers and D.M. </w:t>
      </w:r>
      <w:proofErr w:type="spellStart"/>
      <w:r w:rsidRPr="009A59F6">
        <w:rPr>
          <w:rFonts w:ascii="Times New Roman" w:hAnsi="Times New Roman" w:cs="Times New Roman"/>
        </w:rPr>
        <w:t>Denbow</w:t>
      </w:r>
      <w:proofErr w:type="spellEnd"/>
      <w:r w:rsidRPr="009A59F6">
        <w:rPr>
          <w:rFonts w:ascii="Times New Roman" w:hAnsi="Times New Roman" w:cs="Times New Roman"/>
        </w:rPr>
        <w:t>. 2013. Introduction to Anatomy and Physiology of domestic Animals. 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95C37" w:rsidRPr="009A59F6" w:rsidRDefault="00995C37" w:rsidP="00995C37">
      <w:pPr>
        <w:pStyle w:val="ListParagraph"/>
        <w:numPr>
          <w:ilvl w:val="0"/>
          <w:numId w:val="2"/>
        </w:numPr>
        <w:spacing w:after="0" w:line="228" w:lineRule="auto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V. </w:t>
      </w:r>
      <w:proofErr w:type="spellStart"/>
      <w:r w:rsidRPr="009A59F6">
        <w:rPr>
          <w:rFonts w:ascii="Times New Roman" w:hAnsi="Times New Roman" w:cs="Times New Roman"/>
        </w:rPr>
        <w:t>Aspinall</w:t>
      </w:r>
      <w:proofErr w:type="spellEnd"/>
      <w:r w:rsidRPr="009A59F6">
        <w:rPr>
          <w:rFonts w:ascii="Times New Roman" w:hAnsi="Times New Roman" w:cs="Times New Roman"/>
        </w:rPr>
        <w:t xml:space="preserve"> and M. </w:t>
      </w:r>
      <w:proofErr w:type="spellStart"/>
      <w:r w:rsidRPr="009A59F6">
        <w:rPr>
          <w:rFonts w:ascii="Times New Roman" w:hAnsi="Times New Roman" w:cs="Times New Roman"/>
        </w:rPr>
        <w:t>Cappello</w:t>
      </w:r>
      <w:proofErr w:type="spellEnd"/>
      <w:r w:rsidRPr="009A59F6">
        <w:rPr>
          <w:rFonts w:ascii="Times New Roman" w:hAnsi="Times New Roman" w:cs="Times New Roman"/>
        </w:rPr>
        <w:t>. 2009. Introduction to Veterinary Anatomy and Physiology.2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Elsevier Publications, USA.</w:t>
      </w:r>
    </w:p>
    <w:p w:rsidR="00995C37" w:rsidRPr="009A59F6" w:rsidRDefault="00995C37" w:rsidP="00995C3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2015. Dukes’ Physiology of Domestic Animals. 13</w:t>
      </w:r>
      <w:r w:rsidRPr="009A59F6">
        <w:rPr>
          <w:rFonts w:ascii="Times New Roman" w:hAnsi="Times New Roman" w:cs="Times New Roman"/>
          <w:vertAlign w:val="superscript"/>
        </w:rPr>
        <w:t>th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95C37" w:rsidRPr="009A59F6" w:rsidRDefault="00995C37" w:rsidP="00995C3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2009. Functional Anatomy and Physiology of Domestic Animals. 4th Edition. Wiley-Blackwell Publications, USA.</w:t>
      </w:r>
    </w:p>
    <w:p w:rsidR="00995C37" w:rsidRPr="00180B35" w:rsidRDefault="00995C37" w:rsidP="00995C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5C37" w:rsidRPr="00180B35" w:rsidRDefault="00995C37" w:rsidP="00995C37">
      <w:pPr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sz w:val="24"/>
          <w:szCs w:val="24"/>
        </w:rPr>
        <w:br w:type="page"/>
      </w:r>
    </w:p>
    <w:p w:rsidR="00995C37" w:rsidRPr="00180B35" w:rsidRDefault="00995C37" w:rsidP="00995C37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80B3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ANHP </w:t>
      </w:r>
      <w:r w:rsidRPr="00180B35">
        <w:rPr>
          <w:rFonts w:ascii="Times New Roman" w:hAnsi="Times New Roman" w:cs="Times New Roman"/>
          <w:b/>
          <w:sz w:val="24"/>
          <w:szCs w:val="24"/>
        </w:rPr>
        <w:t>640</w:t>
      </w:r>
      <w:r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180B35">
        <w:rPr>
          <w:rFonts w:ascii="Times New Roman" w:hAnsi="Times New Roman" w:cs="Times New Roman"/>
          <w:b/>
          <w:bCs/>
          <w:sz w:val="24"/>
          <w:szCs w:val="24"/>
        </w:rPr>
        <w:t>Physiology</w:t>
      </w:r>
      <w:proofErr w:type="gramEnd"/>
      <w:r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of Excretion and Electrolyte Balance (Compulsory)</w:t>
      </w:r>
    </w:p>
    <w:p w:rsidR="00995C37" w:rsidRPr="00180B35" w:rsidRDefault="00995C37" w:rsidP="00995C37">
      <w:pPr>
        <w:widowControl w:val="0"/>
        <w:autoSpaceDE w:val="0"/>
        <w:autoSpaceDN w:val="0"/>
        <w:adjustRightInd w:val="0"/>
        <w:spacing w:after="0" w:line="240" w:lineRule="auto"/>
        <w:ind w:firstLine="7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Credit hour: 3</w:t>
      </w:r>
    </w:p>
    <w:p w:rsidR="00995C37" w:rsidRPr="00180B35" w:rsidRDefault="00995C37" w:rsidP="00995C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5C37" w:rsidRPr="00180B35" w:rsidRDefault="00995C37" w:rsidP="00995C37">
      <w:pPr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Structure and functions of kidney</w:t>
      </w:r>
      <w:r w:rsidRPr="00180B35">
        <w:rPr>
          <w:rFonts w:ascii="Times New Roman" w:hAnsi="Times New Roman" w:cs="Times New Roman"/>
          <w:sz w:val="24"/>
          <w:szCs w:val="24"/>
        </w:rPr>
        <w:t xml:space="preserve">: Formation of Urine,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Micturition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, Regulation of Urine. </w:t>
      </w:r>
      <w:proofErr w:type="gramStart"/>
      <w:r w:rsidRPr="00180B35">
        <w:rPr>
          <w:rFonts w:ascii="Times New Roman" w:hAnsi="Times New Roman" w:cs="Times New Roman"/>
          <w:sz w:val="24"/>
          <w:szCs w:val="24"/>
        </w:rPr>
        <w:t>Regulation of water and electrolytes.</w:t>
      </w:r>
      <w:proofErr w:type="gramEnd"/>
      <w:r w:rsidRPr="00180B35">
        <w:rPr>
          <w:rFonts w:ascii="Times New Roman" w:hAnsi="Times New Roman" w:cs="Times New Roman"/>
          <w:sz w:val="24"/>
          <w:szCs w:val="24"/>
        </w:rPr>
        <w:t xml:space="preserve"> Deranged renal functions, Role of kidney in hematopoiesis and hypertension</w:t>
      </w:r>
    </w:p>
    <w:p w:rsidR="00995C37" w:rsidRPr="00180B35" w:rsidRDefault="00995C37" w:rsidP="00995C37">
      <w:pPr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The skin</w:t>
      </w:r>
      <w:r w:rsidRPr="00180B35">
        <w:rPr>
          <w:rFonts w:ascii="Times New Roman" w:hAnsi="Times New Roman" w:cs="Times New Roman"/>
          <w:sz w:val="24"/>
          <w:szCs w:val="24"/>
        </w:rPr>
        <w:t xml:space="preserve">: Sweat Formation and Excretion. </w:t>
      </w:r>
    </w:p>
    <w:p w:rsidR="00995C37" w:rsidRPr="00180B35" w:rsidRDefault="00995C37" w:rsidP="00995C37">
      <w:pPr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Respiratory system:</w:t>
      </w:r>
      <w:r w:rsidRPr="00180B35">
        <w:rPr>
          <w:rFonts w:ascii="Times New Roman" w:hAnsi="Times New Roman" w:cs="Times New Roman"/>
          <w:sz w:val="24"/>
          <w:szCs w:val="24"/>
        </w:rPr>
        <w:t xml:space="preserve"> Maintenance of bicarbonate concentration. </w:t>
      </w:r>
    </w:p>
    <w:p w:rsidR="00995C37" w:rsidRPr="00180B35" w:rsidRDefault="00995C37" w:rsidP="00995C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Homeostasis</w:t>
      </w:r>
      <w:r w:rsidRPr="00180B35">
        <w:rPr>
          <w:rFonts w:ascii="Times New Roman" w:hAnsi="Times New Roman" w:cs="Times New Roman"/>
          <w:sz w:val="24"/>
          <w:szCs w:val="24"/>
        </w:rPr>
        <w:t>: Blood buffer System</w:t>
      </w:r>
    </w:p>
    <w:p w:rsidR="00995C37" w:rsidRPr="00286BCD" w:rsidRDefault="00995C37" w:rsidP="00995C37">
      <w:pPr>
        <w:spacing w:after="0" w:line="228" w:lineRule="auto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995C37" w:rsidRPr="009A59F6" w:rsidRDefault="00995C37" w:rsidP="00995C37">
      <w:pPr>
        <w:pStyle w:val="ListParagraph"/>
        <w:numPr>
          <w:ilvl w:val="0"/>
          <w:numId w:val="3"/>
        </w:numPr>
        <w:spacing w:after="0" w:line="228" w:lineRule="auto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B. Bellwood, M. </w:t>
      </w:r>
      <w:proofErr w:type="spellStart"/>
      <w:r w:rsidRPr="009A59F6">
        <w:rPr>
          <w:rFonts w:ascii="Times New Roman" w:hAnsi="Times New Roman" w:cs="Times New Roman"/>
        </w:rPr>
        <w:t>Andrasik</w:t>
      </w:r>
      <w:proofErr w:type="spellEnd"/>
      <w:r w:rsidRPr="009A59F6">
        <w:rPr>
          <w:rFonts w:ascii="Times New Roman" w:hAnsi="Times New Roman" w:cs="Times New Roman"/>
        </w:rPr>
        <w:t>-Catton. 2014. Veterinary Technician’s Handbook of Laboratory Procedures. 1</w:t>
      </w:r>
      <w:r w:rsidRPr="009A59F6">
        <w:rPr>
          <w:rFonts w:ascii="Times New Roman" w:hAnsi="Times New Roman" w:cs="Times New Roman"/>
          <w:vertAlign w:val="superscript"/>
        </w:rPr>
        <w:t>st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95C37" w:rsidRPr="009A59F6" w:rsidRDefault="00995C37" w:rsidP="00995C37">
      <w:pPr>
        <w:pStyle w:val="ListParagraph"/>
        <w:numPr>
          <w:ilvl w:val="0"/>
          <w:numId w:val="3"/>
        </w:numPr>
        <w:spacing w:after="0" w:line="228" w:lineRule="auto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R.M. Akers and D.M. </w:t>
      </w:r>
      <w:proofErr w:type="spellStart"/>
      <w:r w:rsidRPr="009A59F6">
        <w:rPr>
          <w:rFonts w:ascii="Times New Roman" w:hAnsi="Times New Roman" w:cs="Times New Roman"/>
        </w:rPr>
        <w:t>Denbow</w:t>
      </w:r>
      <w:proofErr w:type="spellEnd"/>
      <w:r w:rsidRPr="009A59F6">
        <w:rPr>
          <w:rFonts w:ascii="Times New Roman" w:hAnsi="Times New Roman" w:cs="Times New Roman"/>
        </w:rPr>
        <w:t>. 2013. Introduction to Anatomy and Physiology of domestic Animals. 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95C37" w:rsidRPr="009A59F6" w:rsidRDefault="00995C37" w:rsidP="00995C37">
      <w:pPr>
        <w:pStyle w:val="ListParagraph"/>
        <w:numPr>
          <w:ilvl w:val="0"/>
          <w:numId w:val="3"/>
        </w:numPr>
        <w:spacing w:after="0" w:line="228" w:lineRule="auto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V. </w:t>
      </w:r>
      <w:proofErr w:type="spellStart"/>
      <w:r w:rsidRPr="009A59F6">
        <w:rPr>
          <w:rFonts w:ascii="Times New Roman" w:hAnsi="Times New Roman" w:cs="Times New Roman"/>
        </w:rPr>
        <w:t>Aspinall</w:t>
      </w:r>
      <w:proofErr w:type="spellEnd"/>
      <w:r w:rsidRPr="009A59F6">
        <w:rPr>
          <w:rFonts w:ascii="Times New Roman" w:hAnsi="Times New Roman" w:cs="Times New Roman"/>
        </w:rPr>
        <w:t xml:space="preserve"> and M. </w:t>
      </w:r>
      <w:proofErr w:type="spellStart"/>
      <w:r w:rsidRPr="009A59F6">
        <w:rPr>
          <w:rFonts w:ascii="Times New Roman" w:hAnsi="Times New Roman" w:cs="Times New Roman"/>
        </w:rPr>
        <w:t>Cappello</w:t>
      </w:r>
      <w:proofErr w:type="spellEnd"/>
      <w:r w:rsidRPr="009A59F6">
        <w:rPr>
          <w:rFonts w:ascii="Times New Roman" w:hAnsi="Times New Roman" w:cs="Times New Roman"/>
        </w:rPr>
        <w:t>. 2009. Introduction to Veterinary Anatomy and Physiology.2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Elsevier Publications, USA.</w:t>
      </w:r>
    </w:p>
    <w:p w:rsidR="00995C37" w:rsidRPr="009A59F6" w:rsidRDefault="00995C37" w:rsidP="00995C3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2015. Dukes’ Physiology of Domestic Animals. 13</w:t>
      </w:r>
      <w:r w:rsidRPr="009A59F6">
        <w:rPr>
          <w:rFonts w:ascii="Times New Roman" w:hAnsi="Times New Roman" w:cs="Times New Roman"/>
          <w:vertAlign w:val="superscript"/>
        </w:rPr>
        <w:t>th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95C37" w:rsidRPr="009A59F6" w:rsidRDefault="00995C37" w:rsidP="00995C3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2009. Functional Anatomy and Physiology of Domestic Animals. 4th Edition. Wiley-Blackwell Publications, USA.</w:t>
      </w:r>
    </w:p>
    <w:p w:rsidR="00995C37" w:rsidRPr="00180B35" w:rsidRDefault="00995C37" w:rsidP="00995C37">
      <w:pPr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sz w:val="24"/>
          <w:szCs w:val="24"/>
        </w:rPr>
        <w:br w:type="page"/>
      </w:r>
    </w:p>
    <w:p w:rsidR="001C523F" w:rsidRPr="00180B35" w:rsidRDefault="001C523F" w:rsidP="001C523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ANHP </w:t>
      </w:r>
      <w:r>
        <w:rPr>
          <w:rFonts w:ascii="Times New Roman" w:hAnsi="Times New Roman" w:cs="Times New Roman"/>
          <w:b/>
          <w:sz w:val="24"/>
          <w:szCs w:val="24"/>
        </w:rPr>
        <w:t>646</w:t>
      </w:r>
      <w:r w:rsidRPr="00180B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Immunop</w:t>
      </w:r>
      <w:r w:rsidRPr="00180B35">
        <w:rPr>
          <w:rFonts w:ascii="Times New Roman" w:hAnsi="Times New Roman" w:cs="Times New Roman"/>
          <w:b/>
          <w:sz w:val="24"/>
          <w:szCs w:val="24"/>
        </w:rPr>
        <w:t>hysiology</w:t>
      </w:r>
      <w:proofErr w:type="spellEnd"/>
    </w:p>
    <w:p w:rsidR="001C523F" w:rsidRPr="00180B35" w:rsidRDefault="001C523F" w:rsidP="001C523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Credit hour</w:t>
      </w:r>
      <w:r w:rsidRPr="00180B35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</w:p>
    <w:p w:rsidR="001C523F" w:rsidRDefault="001C523F" w:rsidP="001C523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523F" w:rsidRPr="00180B35" w:rsidRDefault="001C523F" w:rsidP="001C523F">
      <w:pPr>
        <w:jc w:val="both"/>
        <w:rPr>
          <w:rFonts w:ascii="Times New Roman" w:hAnsi="Times New Roman" w:cs="Times New Roman"/>
          <w:sz w:val="24"/>
          <w:szCs w:val="24"/>
        </w:rPr>
      </w:pPr>
      <w:r w:rsidRPr="00B82E9F">
        <w:rPr>
          <w:rFonts w:ascii="Times New Roman" w:hAnsi="Times New Roman" w:cs="Times New Roman"/>
          <w:b/>
          <w:sz w:val="24"/>
          <w:szCs w:val="24"/>
        </w:rPr>
        <w:t>Lymphatic system</w:t>
      </w:r>
      <w:r w:rsidRPr="00180B35">
        <w:rPr>
          <w:rFonts w:ascii="Times New Roman" w:hAnsi="Times New Roman" w:cs="Times New Roman"/>
          <w:sz w:val="24"/>
          <w:szCs w:val="24"/>
        </w:rPr>
        <w:t>: Functions of lymphatic organs,</w:t>
      </w:r>
    </w:p>
    <w:p w:rsidR="001C523F" w:rsidRPr="00180B35" w:rsidRDefault="001C523F" w:rsidP="001C523F">
      <w:pPr>
        <w:jc w:val="both"/>
        <w:rPr>
          <w:rFonts w:ascii="Times New Roman" w:hAnsi="Times New Roman" w:cs="Times New Roman"/>
          <w:sz w:val="24"/>
          <w:szCs w:val="24"/>
        </w:rPr>
      </w:pPr>
      <w:r w:rsidRPr="00B82E9F">
        <w:rPr>
          <w:rFonts w:ascii="Times New Roman" w:hAnsi="Times New Roman" w:cs="Times New Roman"/>
          <w:b/>
          <w:sz w:val="24"/>
          <w:szCs w:val="24"/>
        </w:rPr>
        <w:t>Nonspecific defense, Specific defense, Resistance of the body to infection</w:t>
      </w:r>
      <w:r w:rsidRPr="00180B35">
        <w:rPr>
          <w:rFonts w:ascii="Times New Roman" w:hAnsi="Times New Roman" w:cs="Times New Roman"/>
          <w:sz w:val="24"/>
          <w:szCs w:val="24"/>
        </w:rPr>
        <w:t xml:space="preserve">: Physiological mechanism of Nonspecific defense, Specific defense, Resistance of the body to infection Immunity, </w:t>
      </w:r>
    </w:p>
    <w:p w:rsidR="001C523F" w:rsidRPr="00180B35" w:rsidRDefault="001C523F" w:rsidP="001C523F">
      <w:pPr>
        <w:jc w:val="both"/>
        <w:rPr>
          <w:rFonts w:ascii="Times New Roman" w:hAnsi="Times New Roman" w:cs="Times New Roman"/>
          <w:sz w:val="24"/>
          <w:szCs w:val="24"/>
        </w:rPr>
      </w:pPr>
      <w:r w:rsidRPr="00B82E9F">
        <w:rPr>
          <w:rFonts w:ascii="Times New Roman" w:hAnsi="Times New Roman" w:cs="Times New Roman"/>
          <w:b/>
          <w:sz w:val="24"/>
          <w:szCs w:val="24"/>
        </w:rPr>
        <w:t>Allergy and Hypersensitivity</w:t>
      </w:r>
      <w:r w:rsidRPr="00180B35">
        <w:rPr>
          <w:rFonts w:ascii="Times New Roman" w:hAnsi="Times New Roman" w:cs="Times New Roman"/>
          <w:sz w:val="24"/>
          <w:szCs w:val="24"/>
        </w:rPr>
        <w:t>: Physiological mechanism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E9F">
        <w:rPr>
          <w:rFonts w:ascii="Times New Roman" w:hAnsi="Times New Roman" w:cs="Times New Roman"/>
          <w:sz w:val="24"/>
          <w:szCs w:val="24"/>
        </w:rPr>
        <w:t>allergy and hypersensitivity</w:t>
      </w:r>
    </w:p>
    <w:p w:rsidR="001C523F" w:rsidRPr="00180B35" w:rsidRDefault="001C523F" w:rsidP="001C523F">
      <w:pPr>
        <w:jc w:val="both"/>
        <w:rPr>
          <w:rFonts w:ascii="Times New Roman" w:hAnsi="Times New Roman" w:cs="Times New Roman"/>
          <w:sz w:val="24"/>
          <w:szCs w:val="24"/>
        </w:rPr>
      </w:pPr>
      <w:r w:rsidRPr="00B82E9F">
        <w:rPr>
          <w:rFonts w:ascii="Times New Roman" w:hAnsi="Times New Roman" w:cs="Times New Roman"/>
          <w:b/>
          <w:sz w:val="24"/>
          <w:szCs w:val="24"/>
        </w:rPr>
        <w:t>Blood groups and blood transfusion</w:t>
      </w:r>
      <w:r w:rsidRPr="00180B35">
        <w:rPr>
          <w:rFonts w:ascii="Times New Roman" w:hAnsi="Times New Roman" w:cs="Times New Roman"/>
          <w:sz w:val="24"/>
          <w:szCs w:val="24"/>
        </w:rPr>
        <w:t>: Blood grouping in domestic animals</w:t>
      </w:r>
    </w:p>
    <w:p w:rsidR="001C523F" w:rsidRPr="00180B35" w:rsidRDefault="001C523F" w:rsidP="001C523F">
      <w:pPr>
        <w:jc w:val="both"/>
        <w:rPr>
          <w:rFonts w:ascii="Times New Roman" w:hAnsi="Times New Roman" w:cs="Times New Roman"/>
          <w:sz w:val="24"/>
          <w:szCs w:val="24"/>
        </w:rPr>
      </w:pPr>
      <w:r w:rsidRPr="00B82E9F">
        <w:rPr>
          <w:rFonts w:ascii="Times New Roman" w:hAnsi="Times New Roman" w:cs="Times New Roman"/>
          <w:b/>
          <w:sz w:val="24"/>
          <w:szCs w:val="24"/>
        </w:rPr>
        <w:t xml:space="preserve">Tissue and Organ Transplantation, </w:t>
      </w:r>
      <w:proofErr w:type="spellStart"/>
      <w:r w:rsidRPr="00B82E9F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mmunogenetics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Biolchemical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82E9F">
        <w:rPr>
          <w:rFonts w:ascii="Times New Roman" w:hAnsi="Times New Roman" w:cs="Times New Roman"/>
          <w:b/>
          <w:sz w:val="24"/>
          <w:szCs w:val="24"/>
        </w:rPr>
        <w:t>genetics</w:t>
      </w:r>
      <w:r w:rsidRPr="00180B35">
        <w:rPr>
          <w:rFonts w:ascii="Times New Roman" w:hAnsi="Times New Roman" w:cs="Times New Roman"/>
          <w:sz w:val="24"/>
          <w:szCs w:val="24"/>
        </w:rPr>
        <w:t xml:space="preserve">: Physiological mechanism of tissue and organ transplantation,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immunogenetics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proofErr w:type="gramStart"/>
      <w:r w:rsidRPr="00180B35">
        <w:rPr>
          <w:rFonts w:ascii="Times New Roman" w:hAnsi="Times New Roman" w:cs="Times New Roman"/>
          <w:sz w:val="24"/>
          <w:szCs w:val="24"/>
        </w:rPr>
        <w:t>biolchemical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 genetics</w:t>
      </w:r>
      <w:proofErr w:type="gramEnd"/>
      <w:r w:rsidRPr="00180B35">
        <w:rPr>
          <w:rFonts w:ascii="Times New Roman" w:hAnsi="Times New Roman" w:cs="Times New Roman"/>
          <w:sz w:val="24"/>
          <w:szCs w:val="24"/>
        </w:rPr>
        <w:t>.</w:t>
      </w:r>
    </w:p>
    <w:p w:rsidR="001C523F" w:rsidRPr="00180B35" w:rsidRDefault="001C523F" w:rsidP="001C523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523F" w:rsidRPr="00286BCD" w:rsidRDefault="001C523F" w:rsidP="001C523F">
      <w:pPr>
        <w:spacing w:after="0" w:line="228" w:lineRule="auto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1C523F" w:rsidRPr="009A59F6" w:rsidRDefault="001C523F" w:rsidP="001C523F">
      <w:pPr>
        <w:pStyle w:val="ListParagraph"/>
        <w:numPr>
          <w:ilvl w:val="0"/>
          <w:numId w:val="6"/>
        </w:numPr>
        <w:spacing w:after="0" w:line="228" w:lineRule="auto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B. Bellwood, M. </w:t>
      </w:r>
      <w:proofErr w:type="spellStart"/>
      <w:r w:rsidRPr="009A59F6">
        <w:rPr>
          <w:rFonts w:ascii="Times New Roman" w:hAnsi="Times New Roman" w:cs="Times New Roman"/>
        </w:rPr>
        <w:t>Andrasik</w:t>
      </w:r>
      <w:proofErr w:type="spellEnd"/>
      <w:r w:rsidRPr="009A59F6">
        <w:rPr>
          <w:rFonts w:ascii="Times New Roman" w:hAnsi="Times New Roman" w:cs="Times New Roman"/>
        </w:rPr>
        <w:t>-Catton. 2014. Veterinary Technician’s Handbook of Laboratory Procedures. 1</w:t>
      </w:r>
      <w:r w:rsidRPr="009A59F6">
        <w:rPr>
          <w:rFonts w:ascii="Times New Roman" w:hAnsi="Times New Roman" w:cs="Times New Roman"/>
          <w:vertAlign w:val="superscript"/>
        </w:rPr>
        <w:t>st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1C523F" w:rsidRPr="009A59F6" w:rsidRDefault="001C523F" w:rsidP="001C523F">
      <w:pPr>
        <w:pStyle w:val="ListParagraph"/>
        <w:numPr>
          <w:ilvl w:val="0"/>
          <w:numId w:val="6"/>
        </w:numPr>
        <w:spacing w:after="0" w:line="228" w:lineRule="auto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R.M. Akers and D.M. </w:t>
      </w:r>
      <w:proofErr w:type="spellStart"/>
      <w:r w:rsidRPr="009A59F6">
        <w:rPr>
          <w:rFonts w:ascii="Times New Roman" w:hAnsi="Times New Roman" w:cs="Times New Roman"/>
        </w:rPr>
        <w:t>Denbow</w:t>
      </w:r>
      <w:proofErr w:type="spellEnd"/>
      <w:r w:rsidRPr="009A59F6">
        <w:rPr>
          <w:rFonts w:ascii="Times New Roman" w:hAnsi="Times New Roman" w:cs="Times New Roman"/>
        </w:rPr>
        <w:t>. 2013. Introduction to Anatomy and Physiology of domestic Animals. 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1C523F" w:rsidRPr="009A59F6" w:rsidRDefault="001C523F" w:rsidP="001C523F">
      <w:pPr>
        <w:pStyle w:val="ListParagraph"/>
        <w:numPr>
          <w:ilvl w:val="0"/>
          <w:numId w:val="6"/>
        </w:numPr>
        <w:spacing w:after="0" w:line="228" w:lineRule="auto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V. </w:t>
      </w:r>
      <w:proofErr w:type="spellStart"/>
      <w:r w:rsidRPr="009A59F6">
        <w:rPr>
          <w:rFonts w:ascii="Times New Roman" w:hAnsi="Times New Roman" w:cs="Times New Roman"/>
        </w:rPr>
        <w:t>Aspinall</w:t>
      </w:r>
      <w:proofErr w:type="spellEnd"/>
      <w:r w:rsidRPr="009A59F6">
        <w:rPr>
          <w:rFonts w:ascii="Times New Roman" w:hAnsi="Times New Roman" w:cs="Times New Roman"/>
        </w:rPr>
        <w:t xml:space="preserve"> and M. </w:t>
      </w:r>
      <w:proofErr w:type="spellStart"/>
      <w:r w:rsidRPr="009A59F6">
        <w:rPr>
          <w:rFonts w:ascii="Times New Roman" w:hAnsi="Times New Roman" w:cs="Times New Roman"/>
        </w:rPr>
        <w:t>Cappello</w:t>
      </w:r>
      <w:proofErr w:type="spellEnd"/>
      <w:r w:rsidRPr="009A59F6">
        <w:rPr>
          <w:rFonts w:ascii="Times New Roman" w:hAnsi="Times New Roman" w:cs="Times New Roman"/>
        </w:rPr>
        <w:t>. 2009. Introduction to Veterinary Anatomy and Physiology.2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Elsevier Publications, USA.</w:t>
      </w:r>
    </w:p>
    <w:p w:rsidR="001C523F" w:rsidRPr="009A59F6" w:rsidRDefault="001C523F" w:rsidP="001C523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2015. Dukes’ Physiology of Domestic Animals. 13</w:t>
      </w:r>
      <w:r w:rsidRPr="009A59F6">
        <w:rPr>
          <w:rFonts w:ascii="Times New Roman" w:hAnsi="Times New Roman" w:cs="Times New Roman"/>
          <w:vertAlign w:val="superscript"/>
        </w:rPr>
        <w:t>th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1C523F" w:rsidRPr="009A59F6" w:rsidRDefault="001C523F" w:rsidP="001C523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2009. Functional Anatomy and Physiology of Domestic Animals. 4th Edition. Wiley-Blackwell Publications, USA.</w:t>
      </w:r>
    </w:p>
    <w:p w:rsidR="003652C0" w:rsidRDefault="003652C0"/>
    <w:p w:rsidR="008A3C51" w:rsidRDefault="008A3C51"/>
    <w:p w:rsidR="008A3C51" w:rsidRDefault="008A3C51"/>
    <w:p w:rsidR="008A3C51" w:rsidRDefault="008A3C51"/>
    <w:p w:rsidR="008A3C51" w:rsidRDefault="008A3C51"/>
    <w:p w:rsidR="008A3C51" w:rsidRDefault="008A3C51"/>
    <w:p w:rsidR="008A3C51" w:rsidRDefault="008A3C51"/>
    <w:p w:rsidR="008A3C51" w:rsidRDefault="008A3C51"/>
    <w:p w:rsidR="00194C10" w:rsidRDefault="00194C10"/>
    <w:p w:rsidR="00194C10" w:rsidRPr="000D2B6A" w:rsidRDefault="00194C10" w:rsidP="00194C1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A1D2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ANHP </w:t>
      </w:r>
      <w:r>
        <w:rPr>
          <w:rFonts w:ascii="Times New Roman" w:hAnsi="Times New Roman" w:cs="Times New Roman"/>
          <w:b/>
          <w:sz w:val="24"/>
          <w:szCs w:val="24"/>
        </w:rPr>
        <w:t xml:space="preserve">649 </w:t>
      </w:r>
      <w:r w:rsidRPr="000D2B6A">
        <w:rPr>
          <w:rFonts w:ascii="Times New Roman" w:hAnsi="Times New Roman" w:cs="Times New Roman"/>
          <w:b/>
          <w:sz w:val="24"/>
          <w:szCs w:val="24"/>
        </w:rPr>
        <w:t xml:space="preserve">Environmental </w:t>
      </w:r>
      <w:proofErr w:type="gramStart"/>
      <w:r w:rsidRPr="000D2B6A">
        <w:rPr>
          <w:rFonts w:ascii="Times New Roman" w:hAnsi="Times New Roman" w:cs="Times New Roman"/>
          <w:b/>
          <w:sz w:val="24"/>
          <w:szCs w:val="24"/>
        </w:rPr>
        <w:t>Physiology</w:t>
      </w:r>
      <w:proofErr w:type="gramEnd"/>
    </w:p>
    <w:p w:rsidR="00194C10" w:rsidRPr="000D2B6A" w:rsidRDefault="00194C10" w:rsidP="00194C10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Credit hours: 3</w:t>
      </w:r>
    </w:p>
    <w:p w:rsidR="00194C10" w:rsidRDefault="00194C10" w:rsidP="00194C1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4C10" w:rsidRPr="00180B35" w:rsidRDefault="00194C10" w:rsidP="00194C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Adaptation Physiology</w:t>
      </w:r>
      <w:r w:rsidRPr="00180B35">
        <w:rPr>
          <w:rFonts w:ascii="Times New Roman" w:hAnsi="Times New Roman" w:cs="Times New Roman"/>
          <w:sz w:val="24"/>
          <w:szCs w:val="24"/>
        </w:rPr>
        <w:t>: Study of adaptation physiology of domestic animals</w:t>
      </w:r>
    </w:p>
    <w:p w:rsidR="00194C10" w:rsidRPr="00180B35" w:rsidRDefault="00194C10" w:rsidP="00194C10">
      <w:pPr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Body reactions to deferent levels of heat</w:t>
      </w:r>
      <w:r w:rsidRPr="00180B35">
        <w:rPr>
          <w:rFonts w:ascii="Times New Roman" w:hAnsi="Times New Roman" w:cs="Times New Roman"/>
          <w:sz w:val="24"/>
          <w:szCs w:val="24"/>
        </w:rPr>
        <w:t>: Study of body reactions to deferent levels of heat including desert.</w:t>
      </w:r>
    </w:p>
    <w:p w:rsidR="00194C10" w:rsidRPr="00180B35" w:rsidRDefault="00194C10" w:rsidP="00194C10">
      <w:pPr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Temperature regulation</w:t>
      </w:r>
      <w:r w:rsidRPr="00180B35">
        <w:rPr>
          <w:rFonts w:ascii="Times New Roman" w:hAnsi="Times New Roman" w:cs="Times New Roman"/>
          <w:sz w:val="24"/>
          <w:szCs w:val="24"/>
        </w:rPr>
        <w:t>: Study of physiological adaptation temperature regulation in domestic animals</w:t>
      </w:r>
    </w:p>
    <w:p w:rsidR="00194C10" w:rsidRPr="00180B35" w:rsidRDefault="00194C10" w:rsidP="00194C10">
      <w:pPr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Effects of deferent systems of the body at high altitudes</w:t>
      </w:r>
      <w:r w:rsidRPr="00180B35">
        <w:rPr>
          <w:rFonts w:ascii="Times New Roman" w:hAnsi="Times New Roman" w:cs="Times New Roman"/>
          <w:sz w:val="24"/>
          <w:szCs w:val="24"/>
        </w:rPr>
        <w:t>: Study of effects of deferent systems of the body at high altitudes in domestic animals.</w:t>
      </w:r>
    </w:p>
    <w:p w:rsidR="00194C10" w:rsidRPr="00180B35" w:rsidRDefault="00194C10" w:rsidP="00194C10">
      <w:pPr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Aviation, space and deep sea diving physiology</w:t>
      </w:r>
      <w:r w:rsidRPr="00180B35">
        <w:rPr>
          <w:rFonts w:ascii="Times New Roman" w:hAnsi="Times New Roman" w:cs="Times New Roman"/>
          <w:sz w:val="24"/>
          <w:szCs w:val="24"/>
        </w:rPr>
        <w:t>: Study of Aviation, space and deep sea diving Physiology in domestic and wild animals.</w:t>
      </w:r>
    </w:p>
    <w:p w:rsidR="00194C10" w:rsidRPr="00180B35" w:rsidRDefault="00194C10" w:rsidP="00194C10">
      <w:pPr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Sports and exercise physiology</w:t>
      </w:r>
      <w:r w:rsidRPr="00180B35">
        <w:rPr>
          <w:rFonts w:ascii="Times New Roman" w:hAnsi="Times New Roman" w:cs="Times New Roman"/>
          <w:sz w:val="24"/>
          <w:szCs w:val="24"/>
        </w:rPr>
        <w:t>: Study of Sports and exercise in domestic and pet animals.</w:t>
      </w:r>
    </w:p>
    <w:p w:rsidR="00194C10" w:rsidRPr="00286BCD" w:rsidRDefault="00194C10" w:rsidP="00194C10">
      <w:pPr>
        <w:spacing w:after="0" w:line="228" w:lineRule="auto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194C10" w:rsidRPr="009A59F6" w:rsidRDefault="00194C10" w:rsidP="00194C10">
      <w:pPr>
        <w:pStyle w:val="ListParagraph"/>
        <w:numPr>
          <w:ilvl w:val="0"/>
          <w:numId w:val="5"/>
        </w:numPr>
        <w:spacing w:after="0" w:line="228" w:lineRule="auto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B. Bellwood, M. </w:t>
      </w:r>
      <w:proofErr w:type="spellStart"/>
      <w:r w:rsidRPr="009A59F6">
        <w:rPr>
          <w:rFonts w:ascii="Times New Roman" w:hAnsi="Times New Roman" w:cs="Times New Roman"/>
        </w:rPr>
        <w:t>Andrasik</w:t>
      </w:r>
      <w:proofErr w:type="spellEnd"/>
      <w:r w:rsidRPr="009A59F6">
        <w:rPr>
          <w:rFonts w:ascii="Times New Roman" w:hAnsi="Times New Roman" w:cs="Times New Roman"/>
        </w:rPr>
        <w:t>-Catton. 2014. Veterinary Technician’s Handbook of Laboratory Procedures. 1</w:t>
      </w:r>
      <w:r w:rsidRPr="009A59F6">
        <w:rPr>
          <w:rFonts w:ascii="Times New Roman" w:hAnsi="Times New Roman" w:cs="Times New Roman"/>
          <w:vertAlign w:val="superscript"/>
        </w:rPr>
        <w:t>st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194C10" w:rsidRPr="009A59F6" w:rsidRDefault="00194C10" w:rsidP="00194C10">
      <w:pPr>
        <w:pStyle w:val="ListParagraph"/>
        <w:numPr>
          <w:ilvl w:val="0"/>
          <w:numId w:val="5"/>
        </w:numPr>
        <w:spacing w:after="0" w:line="228" w:lineRule="auto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R.M. Akers and D.M. </w:t>
      </w:r>
      <w:proofErr w:type="spellStart"/>
      <w:r w:rsidRPr="009A59F6">
        <w:rPr>
          <w:rFonts w:ascii="Times New Roman" w:hAnsi="Times New Roman" w:cs="Times New Roman"/>
        </w:rPr>
        <w:t>Denbow</w:t>
      </w:r>
      <w:proofErr w:type="spellEnd"/>
      <w:r w:rsidRPr="009A59F6">
        <w:rPr>
          <w:rFonts w:ascii="Times New Roman" w:hAnsi="Times New Roman" w:cs="Times New Roman"/>
        </w:rPr>
        <w:t>. 2013. Introduction to Anatomy and Physiology of domestic Animals. 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194C10" w:rsidRPr="009A59F6" w:rsidRDefault="00194C10" w:rsidP="00194C10">
      <w:pPr>
        <w:pStyle w:val="ListParagraph"/>
        <w:numPr>
          <w:ilvl w:val="0"/>
          <w:numId w:val="5"/>
        </w:numPr>
        <w:spacing w:after="0" w:line="228" w:lineRule="auto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V. </w:t>
      </w:r>
      <w:proofErr w:type="spellStart"/>
      <w:r w:rsidRPr="009A59F6">
        <w:rPr>
          <w:rFonts w:ascii="Times New Roman" w:hAnsi="Times New Roman" w:cs="Times New Roman"/>
        </w:rPr>
        <w:t>Aspinall</w:t>
      </w:r>
      <w:proofErr w:type="spellEnd"/>
      <w:r w:rsidRPr="009A59F6">
        <w:rPr>
          <w:rFonts w:ascii="Times New Roman" w:hAnsi="Times New Roman" w:cs="Times New Roman"/>
        </w:rPr>
        <w:t xml:space="preserve"> and M. </w:t>
      </w:r>
      <w:proofErr w:type="spellStart"/>
      <w:r w:rsidRPr="009A59F6">
        <w:rPr>
          <w:rFonts w:ascii="Times New Roman" w:hAnsi="Times New Roman" w:cs="Times New Roman"/>
        </w:rPr>
        <w:t>Cappello</w:t>
      </w:r>
      <w:proofErr w:type="spellEnd"/>
      <w:r w:rsidRPr="009A59F6">
        <w:rPr>
          <w:rFonts w:ascii="Times New Roman" w:hAnsi="Times New Roman" w:cs="Times New Roman"/>
        </w:rPr>
        <w:t>. 2009. Introduction to Veterinary Anatomy and Physiology.2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Elsevier Publications, USA.</w:t>
      </w:r>
    </w:p>
    <w:p w:rsidR="00194C10" w:rsidRPr="009A59F6" w:rsidRDefault="00194C10" w:rsidP="00194C1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2015. Dukes’ Physiology of Domestic Animals. 13</w:t>
      </w:r>
      <w:r w:rsidRPr="009A59F6">
        <w:rPr>
          <w:rFonts w:ascii="Times New Roman" w:hAnsi="Times New Roman" w:cs="Times New Roman"/>
          <w:vertAlign w:val="superscript"/>
        </w:rPr>
        <w:t>th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194C10" w:rsidRPr="009A59F6" w:rsidRDefault="00194C10" w:rsidP="00194C1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2009. Functional Anatomy and Physiology of Domestic Animals. 4th Edition. Wiley-Blackwell Publications, USA.</w:t>
      </w:r>
    </w:p>
    <w:p w:rsidR="00194C10" w:rsidRDefault="00194C10"/>
    <w:sectPr w:rsidR="00194C10" w:rsidSect="00A80F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01240"/>
    <w:multiLevelType w:val="hybridMultilevel"/>
    <w:tmpl w:val="1554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D64D2"/>
    <w:multiLevelType w:val="hybridMultilevel"/>
    <w:tmpl w:val="1554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A4A6A"/>
    <w:multiLevelType w:val="hybridMultilevel"/>
    <w:tmpl w:val="1554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354FE8"/>
    <w:multiLevelType w:val="hybridMultilevel"/>
    <w:tmpl w:val="1554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CC1610"/>
    <w:multiLevelType w:val="hybridMultilevel"/>
    <w:tmpl w:val="1554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046D33"/>
    <w:multiLevelType w:val="hybridMultilevel"/>
    <w:tmpl w:val="1554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995C37"/>
    <w:rsid w:val="000605B0"/>
    <w:rsid w:val="00194C10"/>
    <w:rsid w:val="001C523F"/>
    <w:rsid w:val="003652C0"/>
    <w:rsid w:val="00613D58"/>
    <w:rsid w:val="008A3C51"/>
    <w:rsid w:val="00995C37"/>
    <w:rsid w:val="00A80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F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5C37"/>
    <w:pPr>
      <w:ind w:left="720"/>
      <w:contextualSpacing/>
    </w:pPr>
    <w:rPr>
      <w:lang w:val="en-AU" w:eastAsia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980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2023-05-09T18:16:00Z</dcterms:created>
  <dcterms:modified xsi:type="dcterms:W3CDTF">2023-05-21T19:02:00Z</dcterms:modified>
</cp:coreProperties>
</file>